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16" w:rsidRDefault="00570C16" w:rsidP="00570C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Утверждаю ___________</w:t>
      </w:r>
    </w:p>
    <w:p w:rsidR="00570C16" w:rsidRDefault="00570C16" w:rsidP="00570C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Глава сельского поселения</w:t>
      </w:r>
    </w:p>
    <w:p w:rsidR="00570C16" w:rsidRDefault="00570C16" w:rsidP="00570C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2F9">
        <w:rPr>
          <w:sz w:val="28"/>
          <w:szCs w:val="28"/>
        </w:rPr>
        <w:t>С.А. Калиновский</w:t>
      </w:r>
    </w:p>
    <w:p w:rsidR="00570C16" w:rsidRDefault="00570C16" w:rsidP="003563F5">
      <w:pPr>
        <w:jc w:val="center"/>
        <w:rPr>
          <w:sz w:val="28"/>
          <w:szCs w:val="28"/>
        </w:rPr>
      </w:pPr>
    </w:p>
    <w:p w:rsidR="003563F5" w:rsidRPr="00570C16" w:rsidRDefault="003563F5" w:rsidP="003563F5">
      <w:pPr>
        <w:jc w:val="center"/>
        <w:rPr>
          <w:b/>
          <w:sz w:val="28"/>
          <w:szCs w:val="28"/>
        </w:rPr>
      </w:pPr>
      <w:r w:rsidRPr="00570C16">
        <w:rPr>
          <w:b/>
          <w:sz w:val="28"/>
          <w:szCs w:val="28"/>
        </w:rPr>
        <w:t xml:space="preserve">План мероприятий на </w:t>
      </w:r>
      <w:r w:rsidR="009762F9">
        <w:rPr>
          <w:b/>
          <w:sz w:val="28"/>
          <w:szCs w:val="28"/>
        </w:rPr>
        <w:t>201</w:t>
      </w:r>
      <w:r w:rsidR="00C801A2">
        <w:rPr>
          <w:b/>
          <w:sz w:val="28"/>
          <w:szCs w:val="28"/>
        </w:rPr>
        <w:t>6</w:t>
      </w:r>
      <w:r w:rsidRPr="00570C16">
        <w:rPr>
          <w:b/>
          <w:sz w:val="28"/>
          <w:szCs w:val="28"/>
        </w:rPr>
        <w:t xml:space="preserve"> год </w:t>
      </w:r>
      <w:r w:rsidR="009762F9">
        <w:rPr>
          <w:b/>
          <w:sz w:val="28"/>
          <w:szCs w:val="28"/>
        </w:rPr>
        <w:t>Общественного совета по вопросам ЖКХ</w:t>
      </w:r>
      <w:r w:rsidRPr="00570C16">
        <w:rPr>
          <w:b/>
          <w:sz w:val="28"/>
          <w:szCs w:val="28"/>
        </w:rPr>
        <w:t xml:space="preserve"> </w:t>
      </w:r>
      <w:r w:rsidR="009762F9">
        <w:rPr>
          <w:b/>
          <w:sz w:val="28"/>
          <w:szCs w:val="28"/>
        </w:rPr>
        <w:t xml:space="preserve">при администрации </w:t>
      </w:r>
      <w:r w:rsidRPr="00570C16">
        <w:rPr>
          <w:b/>
          <w:sz w:val="28"/>
          <w:szCs w:val="28"/>
        </w:rPr>
        <w:t>сельского поселения Аган.</w:t>
      </w:r>
    </w:p>
    <w:p w:rsidR="003563F5" w:rsidRPr="00570C16" w:rsidRDefault="003563F5" w:rsidP="003563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019"/>
        <w:gridCol w:w="2835"/>
        <w:gridCol w:w="2694"/>
      </w:tblGrid>
      <w:tr w:rsidR="00ED0067" w:rsidRPr="00A3070E" w:rsidTr="001E610F">
        <w:tc>
          <w:tcPr>
            <w:tcW w:w="594" w:type="dxa"/>
          </w:tcPr>
          <w:p w:rsidR="00ED0067" w:rsidRPr="00A3070E" w:rsidRDefault="00ED0067" w:rsidP="00A3070E">
            <w:pPr>
              <w:jc w:val="center"/>
              <w:rPr>
                <w:b/>
              </w:rPr>
            </w:pPr>
            <w:r w:rsidRPr="00A3070E">
              <w:rPr>
                <w:b/>
              </w:rPr>
              <w:t>№</w:t>
            </w:r>
          </w:p>
          <w:p w:rsidR="00ED0067" w:rsidRPr="00A3070E" w:rsidRDefault="00ED0067" w:rsidP="00A3070E">
            <w:pPr>
              <w:jc w:val="center"/>
              <w:rPr>
                <w:b/>
              </w:rPr>
            </w:pPr>
            <w:proofErr w:type="gramStart"/>
            <w:r w:rsidRPr="00A3070E">
              <w:rPr>
                <w:b/>
              </w:rPr>
              <w:t>п</w:t>
            </w:r>
            <w:proofErr w:type="gramEnd"/>
            <w:r w:rsidRPr="00A3070E">
              <w:rPr>
                <w:b/>
              </w:rPr>
              <w:t>/п</w:t>
            </w:r>
          </w:p>
        </w:tc>
        <w:tc>
          <w:tcPr>
            <w:tcW w:w="8019" w:type="dxa"/>
          </w:tcPr>
          <w:p w:rsidR="00ED0067" w:rsidRPr="00A3070E" w:rsidRDefault="00ED0067" w:rsidP="00A3070E">
            <w:pPr>
              <w:jc w:val="center"/>
              <w:rPr>
                <w:b/>
              </w:rPr>
            </w:pPr>
            <w:r w:rsidRPr="00A3070E">
              <w:rPr>
                <w:b/>
              </w:rPr>
              <w:t>Мероприятия</w:t>
            </w:r>
          </w:p>
        </w:tc>
        <w:tc>
          <w:tcPr>
            <w:tcW w:w="2835" w:type="dxa"/>
          </w:tcPr>
          <w:p w:rsidR="00ED0067" w:rsidRPr="00A3070E" w:rsidRDefault="00ED0067" w:rsidP="001E610F">
            <w:pPr>
              <w:jc w:val="center"/>
              <w:rPr>
                <w:b/>
              </w:rPr>
            </w:pPr>
            <w:r w:rsidRPr="00A3070E">
              <w:rPr>
                <w:b/>
              </w:rPr>
              <w:t>Сроки</w:t>
            </w:r>
          </w:p>
        </w:tc>
        <w:tc>
          <w:tcPr>
            <w:tcW w:w="2694" w:type="dxa"/>
          </w:tcPr>
          <w:p w:rsidR="00ED0067" w:rsidRPr="00A3070E" w:rsidRDefault="004E08D4" w:rsidP="00A3070E">
            <w:pPr>
              <w:jc w:val="center"/>
              <w:rPr>
                <w:b/>
              </w:rPr>
            </w:pPr>
            <w:r>
              <w:rPr>
                <w:b/>
              </w:rPr>
              <w:t>Результат заседания</w:t>
            </w:r>
          </w:p>
        </w:tc>
      </w:tr>
      <w:tr w:rsidR="00ED0067" w:rsidRPr="00A3070E" w:rsidTr="001E610F">
        <w:tc>
          <w:tcPr>
            <w:tcW w:w="594" w:type="dxa"/>
          </w:tcPr>
          <w:p w:rsidR="00ED0067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9" w:type="dxa"/>
          </w:tcPr>
          <w:p w:rsidR="00ED0067" w:rsidRPr="001E610F" w:rsidRDefault="00ED0067" w:rsidP="00C801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610F">
              <w:rPr>
                <w:sz w:val="28"/>
                <w:szCs w:val="28"/>
              </w:rPr>
              <w:t>Рассмотрения жалоб</w:t>
            </w:r>
            <w:r w:rsidR="00C801A2">
              <w:rPr>
                <w:sz w:val="28"/>
                <w:szCs w:val="28"/>
              </w:rPr>
              <w:t xml:space="preserve">, отзывов и </w:t>
            </w:r>
            <w:r w:rsidRPr="001E610F">
              <w:rPr>
                <w:sz w:val="28"/>
                <w:szCs w:val="28"/>
              </w:rPr>
              <w:t xml:space="preserve">предложений </w:t>
            </w:r>
            <w:r w:rsidR="00C801A2">
              <w:rPr>
                <w:sz w:val="28"/>
                <w:szCs w:val="28"/>
              </w:rPr>
              <w:t>граждан</w:t>
            </w:r>
            <w:r w:rsidRPr="001E610F">
              <w:rPr>
                <w:sz w:val="28"/>
                <w:szCs w:val="28"/>
              </w:rPr>
              <w:t xml:space="preserve"> по вопросам деятельности ЖКХ</w:t>
            </w:r>
            <w:r w:rsidR="00C801A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070E">
              <w:rPr>
                <w:sz w:val="28"/>
                <w:szCs w:val="28"/>
              </w:rPr>
              <w:t>В течени</w:t>
            </w:r>
            <w:proofErr w:type="gramStart"/>
            <w:r w:rsidRPr="00A3070E">
              <w:rPr>
                <w:sz w:val="28"/>
                <w:szCs w:val="28"/>
              </w:rPr>
              <w:t>и</w:t>
            </w:r>
            <w:proofErr w:type="gramEnd"/>
            <w:r w:rsidRPr="00A3070E">
              <w:rPr>
                <w:sz w:val="28"/>
                <w:szCs w:val="28"/>
              </w:rPr>
              <w:t xml:space="preserve"> года</w:t>
            </w:r>
            <w:r w:rsidR="00C801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01A2" w:rsidRPr="00A3070E" w:rsidTr="001E610F">
        <w:tc>
          <w:tcPr>
            <w:tcW w:w="594" w:type="dxa"/>
          </w:tcPr>
          <w:p w:rsidR="00C801A2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19" w:type="dxa"/>
          </w:tcPr>
          <w:p w:rsidR="00C801A2" w:rsidRPr="001E610F" w:rsidRDefault="00C801A2" w:rsidP="00C801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жалоб, отзывов и предложений граждан – собственников жилых помещений, с участием руководителей управляющих компаний.</w:t>
            </w:r>
          </w:p>
        </w:tc>
        <w:tc>
          <w:tcPr>
            <w:tcW w:w="2835" w:type="dxa"/>
          </w:tcPr>
          <w:p w:rsidR="00C801A2" w:rsidRPr="00A3070E" w:rsidRDefault="00C801A2" w:rsidP="00F431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070E">
              <w:rPr>
                <w:sz w:val="28"/>
                <w:szCs w:val="28"/>
              </w:rPr>
              <w:t>В течени</w:t>
            </w:r>
            <w:proofErr w:type="gramStart"/>
            <w:r w:rsidRPr="00A3070E">
              <w:rPr>
                <w:sz w:val="28"/>
                <w:szCs w:val="28"/>
              </w:rPr>
              <w:t>и</w:t>
            </w:r>
            <w:proofErr w:type="gramEnd"/>
            <w:r w:rsidRPr="00A3070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01A2" w:rsidRPr="00A3070E" w:rsidTr="001E610F">
        <w:tc>
          <w:tcPr>
            <w:tcW w:w="594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9" w:type="dxa"/>
          </w:tcPr>
          <w:p w:rsidR="00C801A2" w:rsidRPr="001E610F" w:rsidRDefault="00C801A2" w:rsidP="001E610F">
            <w:pPr>
              <w:shd w:val="clear" w:color="auto" w:fill="FFFFFF"/>
              <w:spacing w:line="276" w:lineRule="auto"/>
              <w:ind w:firstLine="14"/>
              <w:rPr>
                <w:sz w:val="28"/>
                <w:szCs w:val="28"/>
              </w:rPr>
            </w:pPr>
            <w:r w:rsidRPr="001E610F">
              <w:rPr>
                <w:spacing w:val="-8"/>
                <w:sz w:val="28"/>
                <w:szCs w:val="28"/>
              </w:rPr>
              <w:t xml:space="preserve">Профилактическая работа с </w:t>
            </w:r>
            <w:r w:rsidRPr="001E610F">
              <w:rPr>
                <w:spacing w:val="-9"/>
                <w:sz w:val="28"/>
                <w:szCs w:val="28"/>
              </w:rPr>
              <w:t xml:space="preserve">гражданами,       имеющими </w:t>
            </w:r>
            <w:r w:rsidRPr="001E610F">
              <w:rPr>
                <w:spacing w:val="-6"/>
                <w:sz w:val="28"/>
                <w:szCs w:val="28"/>
              </w:rPr>
              <w:t xml:space="preserve">задолженность   по   оплате </w:t>
            </w:r>
            <w:r w:rsidRPr="001E610F">
              <w:rPr>
                <w:sz w:val="28"/>
                <w:szCs w:val="28"/>
              </w:rPr>
              <w:t>коммунальных услуг.</w:t>
            </w:r>
          </w:p>
        </w:tc>
        <w:tc>
          <w:tcPr>
            <w:tcW w:w="2835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01A2" w:rsidRPr="00A3070E" w:rsidTr="001E610F">
        <w:tc>
          <w:tcPr>
            <w:tcW w:w="594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9" w:type="dxa"/>
          </w:tcPr>
          <w:p w:rsidR="00C801A2" w:rsidRPr="001E610F" w:rsidRDefault="00C801A2" w:rsidP="001E6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610F">
              <w:rPr>
                <w:sz w:val="28"/>
                <w:szCs w:val="28"/>
              </w:rPr>
              <w:t>Проведение информационно – разъяснительной работы с гражданами по вопросам прав и обязанностей потребителей коммунальных услуг.</w:t>
            </w:r>
          </w:p>
        </w:tc>
        <w:tc>
          <w:tcPr>
            <w:tcW w:w="2835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801A2" w:rsidRPr="00A3070E" w:rsidTr="001E610F">
        <w:tc>
          <w:tcPr>
            <w:tcW w:w="594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19" w:type="dxa"/>
          </w:tcPr>
          <w:p w:rsidR="00C801A2" w:rsidRPr="001E610F" w:rsidRDefault="00C801A2" w:rsidP="00C801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приёма руководителями управляющих компаний,  граждан – собственников помещений.</w:t>
            </w:r>
          </w:p>
        </w:tc>
        <w:tc>
          <w:tcPr>
            <w:tcW w:w="2835" w:type="dxa"/>
          </w:tcPr>
          <w:p w:rsidR="00C801A2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</w:t>
            </w:r>
          </w:p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заявлениям, обращениям)</w:t>
            </w:r>
          </w:p>
        </w:tc>
        <w:tc>
          <w:tcPr>
            <w:tcW w:w="2694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01A2" w:rsidRPr="00A3070E" w:rsidTr="001E610F">
        <w:tc>
          <w:tcPr>
            <w:tcW w:w="594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19" w:type="dxa"/>
          </w:tcPr>
          <w:p w:rsidR="00C801A2" w:rsidRPr="001E610F" w:rsidRDefault="00C801A2" w:rsidP="00C801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610F">
              <w:rPr>
                <w:sz w:val="28"/>
                <w:szCs w:val="28"/>
              </w:rPr>
              <w:t>Анализ обращений за 6 месяцев 201</w:t>
            </w:r>
            <w:r>
              <w:rPr>
                <w:sz w:val="28"/>
                <w:szCs w:val="28"/>
              </w:rPr>
              <w:t xml:space="preserve">6 </w:t>
            </w:r>
            <w:r w:rsidRPr="001E610F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C801A2" w:rsidRPr="00A3070E" w:rsidRDefault="00C801A2" w:rsidP="00C801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2016 г.</w:t>
            </w:r>
          </w:p>
        </w:tc>
        <w:tc>
          <w:tcPr>
            <w:tcW w:w="2694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01A2" w:rsidRPr="00A3070E" w:rsidTr="001E610F">
        <w:tc>
          <w:tcPr>
            <w:tcW w:w="594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19" w:type="dxa"/>
          </w:tcPr>
          <w:p w:rsidR="00C801A2" w:rsidRPr="001E610F" w:rsidRDefault="00C801A2" w:rsidP="00C801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610F">
              <w:rPr>
                <w:sz w:val="28"/>
                <w:szCs w:val="28"/>
              </w:rPr>
              <w:t>Анализ обращений за 12 месяцев 201</w:t>
            </w:r>
            <w:r>
              <w:rPr>
                <w:sz w:val="28"/>
                <w:szCs w:val="28"/>
              </w:rPr>
              <w:t xml:space="preserve">6 </w:t>
            </w:r>
            <w:r w:rsidRPr="001E610F">
              <w:rPr>
                <w:sz w:val="28"/>
                <w:szCs w:val="28"/>
              </w:rPr>
              <w:t>г. Подведение итогов.</w:t>
            </w:r>
          </w:p>
        </w:tc>
        <w:tc>
          <w:tcPr>
            <w:tcW w:w="2835" w:type="dxa"/>
          </w:tcPr>
          <w:p w:rsidR="00C801A2" w:rsidRPr="00A3070E" w:rsidRDefault="00C801A2" w:rsidP="00C801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 г.</w:t>
            </w:r>
          </w:p>
        </w:tc>
        <w:tc>
          <w:tcPr>
            <w:tcW w:w="2694" w:type="dxa"/>
          </w:tcPr>
          <w:p w:rsidR="00C801A2" w:rsidRPr="00A3070E" w:rsidRDefault="00C801A2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563F5" w:rsidRDefault="003563F5" w:rsidP="00C801A2">
      <w:pPr>
        <w:jc w:val="center"/>
        <w:rPr>
          <w:sz w:val="28"/>
          <w:szCs w:val="28"/>
        </w:rPr>
      </w:pPr>
    </w:p>
    <w:sectPr w:rsidR="003563F5" w:rsidSect="006A10BE">
      <w:pgSz w:w="16838" w:h="11906" w:orient="landscape"/>
      <w:pgMar w:top="1258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3F5"/>
    <w:rsid w:val="00005880"/>
    <w:rsid w:val="0001143D"/>
    <w:rsid w:val="00053F98"/>
    <w:rsid w:val="0007245E"/>
    <w:rsid w:val="0010074E"/>
    <w:rsid w:val="00184E36"/>
    <w:rsid w:val="001E610F"/>
    <w:rsid w:val="001F3DC8"/>
    <w:rsid w:val="00307DC7"/>
    <w:rsid w:val="00321D46"/>
    <w:rsid w:val="00340CE7"/>
    <w:rsid w:val="003563F5"/>
    <w:rsid w:val="00404FDD"/>
    <w:rsid w:val="004E08D4"/>
    <w:rsid w:val="00570C16"/>
    <w:rsid w:val="005722C5"/>
    <w:rsid w:val="005C0198"/>
    <w:rsid w:val="00624189"/>
    <w:rsid w:val="006A10BE"/>
    <w:rsid w:val="006A7463"/>
    <w:rsid w:val="0075481F"/>
    <w:rsid w:val="009762F9"/>
    <w:rsid w:val="00A3070E"/>
    <w:rsid w:val="00AC7714"/>
    <w:rsid w:val="00C25D50"/>
    <w:rsid w:val="00C801A2"/>
    <w:rsid w:val="00CE4E99"/>
    <w:rsid w:val="00D7258B"/>
    <w:rsid w:val="00D72AE1"/>
    <w:rsid w:val="00EC6FD4"/>
    <w:rsid w:val="00ED0067"/>
    <w:rsid w:val="00EF365F"/>
    <w:rsid w:val="00F3227A"/>
    <w:rsid w:val="00FA1DFD"/>
    <w:rsid w:val="00FE2925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2016-03-03T05:42:00Z</cp:lastPrinted>
  <dcterms:created xsi:type="dcterms:W3CDTF">2015-02-10T10:59:00Z</dcterms:created>
  <dcterms:modified xsi:type="dcterms:W3CDTF">2016-03-03T05:44:00Z</dcterms:modified>
</cp:coreProperties>
</file>